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9FFA3" w14:textId="77777777" w:rsidR="000D01E4" w:rsidRDefault="000D01E4" w:rsidP="00296850">
      <w:pPr>
        <w:pStyle w:val="Ttulo1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16"/>
        </w:rPr>
      </w:pPr>
    </w:p>
    <w:p w14:paraId="7790BB49" w14:textId="43E67317" w:rsidR="00296850" w:rsidRPr="00296850" w:rsidRDefault="00296850" w:rsidP="00296850">
      <w:pPr>
        <w:pStyle w:val="Ttulo1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16"/>
        </w:rPr>
      </w:pPr>
      <w:r w:rsidRPr="00296850">
        <w:rPr>
          <w:rFonts w:ascii="Times New Roman" w:hAnsi="Times New Roman" w:cs="Times New Roman"/>
          <w:b/>
          <w:bCs/>
          <w:color w:val="auto"/>
          <w:sz w:val="24"/>
          <w:szCs w:val="16"/>
        </w:rPr>
        <w:t>ANEXO XI</w:t>
      </w:r>
    </w:p>
    <w:p w14:paraId="066DDADB" w14:textId="77777777" w:rsidR="00296850" w:rsidRPr="00E152BA" w:rsidRDefault="00296850" w:rsidP="002968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152BA">
        <w:rPr>
          <w:rFonts w:ascii="Times New Roman" w:hAnsi="Times New Roman" w:cs="Times New Roman"/>
          <w:b/>
          <w:sz w:val="24"/>
          <w:szCs w:val="24"/>
        </w:rPr>
        <w:t>MODELO DE APRESENTAÇÃO DE PROPOSTA DE PREÇO</w:t>
      </w:r>
    </w:p>
    <w:p w14:paraId="3F71B66F" w14:textId="77777777" w:rsidR="00296850" w:rsidRPr="00437D89" w:rsidRDefault="00296850" w:rsidP="0029685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37D89">
        <w:rPr>
          <w:rFonts w:ascii="Times New Roman" w:hAnsi="Times New Roman" w:cs="Times New Roman"/>
          <w:bCs/>
          <w:i/>
          <w:iCs/>
          <w:sz w:val="24"/>
          <w:szCs w:val="24"/>
        </w:rPr>
        <w:t>(em papel timbrado ou personalizado da licitante/fornecedor)</w:t>
      </w:r>
    </w:p>
    <w:p w14:paraId="0870A6FB" w14:textId="77777777" w:rsidR="00296850" w:rsidRPr="00E152BA" w:rsidRDefault="00296850" w:rsidP="00296850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E152BA">
        <w:rPr>
          <w:rFonts w:ascii="Times New Roman" w:hAnsi="Times New Roman" w:cs="Times New Roman"/>
          <w:bCs/>
          <w:sz w:val="24"/>
          <w:szCs w:val="24"/>
        </w:rPr>
        <w:t xml:space="preserve">  À</w:t>
      </w:r>
    </w:p>
    <w:tbl>
      <w:tblPr>
        <w:tblW w:w="10774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686"/>
        <w:gridCol w:w="3260"/>
        <w:gridCol w:w="3828"/>
      </w:tblGrid>
      <w:tr w:rsidR="00296850" w:rsidRPr="00E152BA" w14:paraId="186D5528" w14:textId="77777777" w:rsidTr="00296850">
        <w:trPr>
          <w:trHeight w:val="454"/>
        </w:trPr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298D0" w14:textId="77777777" w:rsidR="00296850" w:rsidRPr="00E152BA" w:rsidRDefault="00296850" w:rsidP="00A247F3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Empresa: </w:t>
            </w:r>
          </w:p>
        </w:tc>
      </w:tr>
      <w:tr w:rsidR="00296850" w:rsidRPr="00E152BA" w14:paraId="09F8ED17" w14:textId="77777777" w:rsidTr="00296850">
        <w:trPr>
          <w:trHeight w:val="454"/>
        </w:trPr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8A118" w14:textId="77777777" w:rsidR="00296850" w:rsidRPr="00E152BA" w:rsidRDefault="00296850" w:rsidP="00A247F3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2BA">
              <w:rPr>
                <w:rFonts w:ascii="Times New Roman" w:hAnsi="Times New Roman" w:cs="Times New Roman"/>
                <w:bCs/>
                <w:sz w:val="24"/>
                <w:szCs w:val="24"/>
              </w:rPr>
              <w:t>Endereço:</w:t>
            </w:r>
          </w:p>
        </w:tc>
      </w:tr>
      <w:tr w:rsidR="00296850" w:rsidRPr="00E152BA" w14:paraId="3396A845" w14:textId="77777777" w:rsidTr="00296850">
        <w:trPr>
          <w:trHeight w:val="45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C36E4" w14:textId="77777777" w:rsidR="00296850" w:rsidRPr="00E152BA" w:rsidRDefault="00296850" w:rsidP="00A247F3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2BA">
              <w:rPr>
                <w:rFonts w:ascii="Times New Roman" w:hAnsi="Times New Roman" w:cs="Times New Roman"/>
                <w:bCs/>
                <w:sz w:val="24"/>
                <w:szCs w:val="24"/>
              </w:rPr>
              <w:t>CNPJ: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290C2" w14:textId="77777777" w:rsidR="00296850" w:rsidRPr="00E152BA" w:rsidRDefault="00296850" w:rsidP="00A247F3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Telefone: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84AB4" w14:textId="77777777" w:rsidR="00296850" w:rsidRPr="00E152BA" w:rsidRDefault="00296850" w:rsidP="00A247F3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E-mail</w:t>
            </w:r>
          </w:p>
        </w:tc>
      </w:tr>
      <w:tr w:rsidR="00296850" w:rsidRPr="00E152BA" w14:paraId="3377761B" w14:textId="77777777" w:rsidTr="00296850">
        <w:trPr>
          <w:trHeight w:val="45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C2207B" w14:textId="77777777" w:rsidR="00296850" w:rsidRPr="00E152BA" w:rsidRDefault="00296850" w:rsidP="00A247F3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2BA">
              <w:rPr>
                <w:rFonts w:ascii="Times New Roman" w:hAnsi="Times New Roman" w:cs="Times New Roman"/>
                <w:bCs/>
                <w:sz w:val="24"/>
                <w:szCs w:val="24"/>
              </w:rPr>
              <w:t>N° do Banco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64D81C" w14:textId="77777777" w:rsidR="00296850" w:rsidRPr="00E152BA" w:rsidRDefault="00296850" w:rsidP="00A247F3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Agência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C3AAAC" w14:textId="77777777" w:rsidR="00296850" w:rsidRPr="00E152BA" w:rsidRDefault="00296850" w:rsidP="00A247F3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Conta Corrente</w:t>
            </w:r>
          </w:p>
        </w:tc>
      </w:tr>
    </w:tbl>
    <w:p w14:paraId="08FAB9C3" w14:textId="77777777" w:rsidR="00296850" w:rsidRPr="00E152BA" w:rsidRDefault="00296850" w:rsidP="00296850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15B51A0D" w14:textId="77777777" w:rsidR="00296850" w:rsidRPr="00E152BA" w:rsidRDefault="00296850" w:rsidP="0029685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152BA">
        <w:rPr>
          <w:rFonts w:ascii="Times New Roman" w:hAnsi="Times New Roman" w:cs="Times New Roman"/>
          <w:b/>
          <w:sz w:val="24"/>
          <w:szCs w:val="24"/>
        </w:rPr>
        <w:t>I – CONDIÇÕES GERAIS DA PROPOSTA</w:t>
      </w:r>
    </w:p>
    <w:p w14:paraId="5FB51EA4" w14:textId="0DE402C3" w:rsidR="00296850" w:rsidRDefault="00296850" w:rsidP="00296850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2BA">
        <w:rPr>
          <w:rFonts w:ascii="Times New Roman" w:hAnsi="Times New Roman" w:cs="Times New Roman"/>
          <w:bCs/>
          <w:sz w:val="24"/>
          <w:szCs w:val="24"/>
        </w:rPr>
        <w:t xml:space="preserve">A presente proposta é válida por ______ (___________________) dias, contados da data de sua emissão. </w:t>
      </w:r>
      <w:r w:rsidRPr="00E152BA">
        <w:rPr>
          <w:rFonts w:ascii="Times New Roman" w:hAnsi="Times New Roman" w:cs="Times New Roman"/>
          <w:b/>
          <w:sz w:val="24"/>
          <w:szCs w:val="24"/>
        </w:rPr>
        <w:t>[Não inferior a 120 (cento e vinte) dias, a contar da data e sua apresentação]</w:t>
      </w:r>
      <w:r w:rsidRPr="00E152BA">
        <w:rPr>
          <w:rFonts w:ascii="Times New Roman" w:hAnsi="Times New Roman" w:cs="Times New Roman"/>
          <w:bCs/>
          <w:sz w:val="24"/>
          <w:szCs w:val="24"/>
        </w:rPr>
        <w:t>.</w:t>
      </w:r>
    </w:p>
    <w:p w14:paraId="70060A23" w14:textId="77777777" w:rsidR="00296850" w:rsidRPr="00E152BA" w:rsidRDefault="00296850" w:rsidP="00296850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656314" w14:textId="77777777" w:rsidR="00296850" w:rsidRPr="00E152BA" w:rsidRDefault="00296850" w:rsidP="00296850"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E152BA">
        <w:rPr>
          <w:rFonts w:ascii="Times New Roman" w:hAnsi="Times New Roman" w:cs="Times New Roman"/>
          <w:b/>
          <w:sz w:val="24"/>
          <w:szCs w:val="24"/>
        </w:rPr>
        <w:t>II – PLANILHA DE PREÇOS</w:t>
      </w:r>
    </w:p>
    <w:tbl>
      <w:tblPr>
        <w:tblStyle w:val="TableNormal"/>
        <w:tblW w:w="1084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399"/>
        <w:gridCol w:w="3065"/>
        <w:gridCol w:w="709"/>
        <w:gridCol w:w="1841"/>
        <w:gridCol w:w="972"/>
        <w:gridCol w:w="1238"/>
        <w:gridCol w:w="985"/>
      </w:tblGrid>
      <w:tr w:rsidR="00296850" w:rsidRPr="00BF187B" w14:paraId="7DB4A6A4" w14:textId="77777777" w:rsidTr="00296850">
        <w:trPr>
          <w:trHeight w:val="19"/>
          <w:jc w:val="center"/>
        </w:trPr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4696C684" w14:textId="77777777" w:rsidR="00296850" w:rsidRPr="00437D89" w:rsidRDefault="00296850" w:rsidP="00A247F3">
            <w:pPr>
              <w:pStyle w:val="TableParagraph"/>
              <w:ind w:left="51" w:right="40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  <w:t>Item</w:t>
            </w:r>
          </w:p>
        </w:tc>
        <w:tc>
          <w:tcPr>
            <w:tcW w:w="645" w:type="pct"/>
            <w:shd w:val="clear" w:color="auto" w:fill="BFBFBF" w:themeFill="background1" w:themeFillShade="BF"/>
            <w:vAlign w:val="center"/>
          </w:tcPr>
          <w:p w14:paraId="214A7E09" w14:textId="77777777" w:rsidR="00296850" w:rsidRPr="00437D89" w:rsidRDefault="00296850" w:rsidP="00A247F3">
            <w:pPr>
              <w:pStyle w:val="TableParagraph"/>
              <w:ind w:left="139" w:right="107" w:hanging="5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  <w:t>Código do material</w:t>
            </w:r>
          </w:p>
        </w:tc>
        <w:tc>
          <w:tcPr>
            <w:tcW w:w="1413" w:type="pct"/>
            <w:shd w:val="clear" w:color="auto" w:fill="BFBFBF" w:themeFill="background1" w:themeFillShade="BF"/>
            <w:vAlign w:val="center"/>
          </w:tcPr>
          <w:p w14:paraId="41D1EF12" w14:textId="77777777" w:rsidR="00296850" w:rsidRPr="00437D89" w:rsidRDefault="00296850" w:rsidP="00A247F3">
            <w:pPr>
              <w:pStyle w:val="TableParagraph"/>
              <w:ind w:left="62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  <w:t>Descrição Detalhada</w:t>
            </w:r>
          </w:p>
        </w:tc>
        <w:tc>
          <w:tcPr>
            <w:tcW w:w="327" w:type="pct"/>
            <w:shd w:val="clear" w:color="auto" w:fill="BFBFBF" w:themeFill="background1" w:themeFillShade="BF"/>
            <w:vAlign w:val="center"/>
          </w:tcPr>
          <w:p w14:paraId="2DCD4A2D" w14:textId="77777777" w:rsidR="00296850" w:rsidRPr="00437D89" w:rsidRDefault="00296850" w:rsidP="00A247F3">
            <w:pPr>
              <w:pStyle w:val="TableParagraph"/>
              <w:ind w:left="125" w:right="118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  <w:t>U/C</w:t>
            </w:r>
          </w:p>
        </w:tc>
        <w:tc>
          <w:tcPr>
            <w:tcW w:w="849" w:type="pct"/>
            <w:shd w:val="clear" w:color="auto" w:fill="BFBFBF" w:themeFill="background1" w:themeFillShade="BF"/>
            <w:vAlign w:val="center"/>
          </w:tcPr>
          <w:p w14:paraId="37A36283" w14:textId="77777777" w:rsidR="00296850" w:rsidRPr="00437D89" w:rsidRDefault="00296850" w:rsidP="00A247F3">
            <w:pPr>
              <w:pStyle w:val="TableParagraph"/>
              <w:ind w:left="105" w:right="100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  <w:t>Marca/ Fabricante</w:t>
            </w:r>
          </w:p>
        </w:tc>
        <w:tc>
          <w:tcPr>
            <w:tcW w:w="448" w:type="pct"/>
            <w:shd w:val="clear" w:color="auto" w:fill="BFBFBF" w:themeFill="background1" w:themeFillShade="BF"/>
            <w:vAlign w:val="center"/>
          </w:tcPr>
          <w:p w14:paraId="1206FDFB" w14:textId="77777777" w:rsidR="00296850" w:rsidRPr="00437D89" w:rsidRDefault="00296850" w:rsidP="00A247F3">
            <w:pPr>
              <w:pStyle w:val="TableParagraph"/>
              <w:ind w:left="105" w:right="100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  <w:t>Qtd.</w:t>
            </w:r>
          </w:p>
          <w:p w14:paraId="314A371D" w14:textId="77777777" w:rsidR="00296850" w:rsidRPr="00437D89" w:rsidRDefault="00296850" w:rsidP="00A247F3">
            <w:pPr>
              <w:pStyle w:val="TableParagraph"/>
              <w:ind w:left="105" w:right="100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  <w:t>[A]</w:t>
            </w:r>
          </w:p>
        </w:tc>
        <w:tc>
          <w:tcPr>
            <w:tcW w:w="571" w:type="pct"/>
            <w:shd w:val="clear" w:color="auto" w:fill="BFBFBF" w:themeFill="background1" w:themeFillShade="BF"/>
            <w:vAlign w:val="center"/>
          </w:tcPr>
          <w:p w14:paraId="07311E78" w14:textId="77777777" w:rsidR="00296850" w:rsidRPr="00437D89" w:rsidRDefault="00296850" w:rsidP="00A247F3">
            <w:pPr>
              <w:pStyle w:val="TableParagraph"/>
              <w:ind w:left="105" w:right="100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  <w:t>Valor unitário</w:t>
            </w:r>
          </w:p>
          <w:p w14:paraId="026A8749" w14:textId="77777777" w:rsidR="00296850" w:rsidRPr="00437D89" w:rsidRDefault="00296850" w:rsidP="00A247F3">
            <w:pPr>
              <w:pStyle w:val="TableParagraph"/>
              <w:ind w:left="105" w:right="100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  <w:t>[B]</w:t>
            </w:r>
          </w:p>
        </w:tc>
        <w:tc>
          <w:tcPr>
            <w:tcW w:w="454" w:type="pct"/>
            <w:shd w:val="clear" w:color="auto" w:fill="BFBFBF" w:themeFill="background1" w:themeFillShade="BF"/>
            <w:vAlign w:val="center"/>
          </w:tcPr>
          <w:p w14:paraId="4BD4BD02" w14:textId="77777777" w:rsidR="00296850" w:rsidRPr="00437D89" w:rsidRDefault="00296850" w:rsidP="00A247F3">
            <w:pPr>
              <w:pStyle w:val="TableParagraph"/>
              <w:ind w:left="105" w:right="100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  <w:t>Valor total</w:t>
            </w:r>
          </w:p>
          <w:p w14:paraId="3B63C621" w14:textId="77777777" w:rsidR="00296850" w:rsidRPr="00437D89" w:rsidRDefault="00296850" w:rsidP="00A247F3">
            <w:pPr>
              <w:pStyle w:val="TableParagraph"/>
              <w:ind w:left="105" w:right="100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pt-BR"/>
              </w:rPr>
              <w:t>[C=A*B]</w:t>
            </w:r>
          </w:p>
        </w:tc>
      </w:tr>
      <w:tr w:rsidR="00296850" w:rsidRPr="00BF187B" w14:paraId="37EE5725" w14:textId="77777777" w:rsidTr="00296850">
        <w:trPr>
          <w:trHeight w:val="420"/>
          <w:jc w:val="center"/>
        </w:trPr>
        <w:tc>
          <w:tcPr>
            <w:tcW w:w="293" w:type="pct"/>
            <w:vAlign w:val="center"/>
          </w:tcPr>
          <w:p w14:paraId="1669ECCC" w14:textId="77777777" w:rsidR="00296850" w:rsidRPr="00437D89" w:rsidRDefault="00296850" w:rsidP="00296850">
            <w:pPr>
              <w:pStyle w:val="TableParagraph"/>
              <w:ind w:left="51" w:right="3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1</w:t>
            </w:r>
          </w:p>
        </w:tc>
        <w:tc>
          <w:tcPr>
            <w:tcW w:w="645" w:type="pct"/>
            <w:vAlign w:val="center"/>
          </w:tcPr>
          <w:p w14:paraId="78AE1477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</w:rPr>
              <w:t>85.40.00.046-49</w:t>
            </w:r>
          </w:p>
        </w:tc>
        <w:tc>
          <w:tcPr>
            <w:tcW w:w="1413" w:type="pct"/>
          </w:tcPr>
          <w:p w14:paraId="49540893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>Fralda descartável M para bebê até 10 kg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 com gel absorvente, com proteção lateral antivazamento, tamanho M, acondicionada em pacote com identificação do fabricante e as características do produto.</w:t>
            </w:r>
          </w:p>
        </w:tc>
        <w:tc>
          <w:tcPr>
            <w:tcW w:w="327" w:type="pct"/>
            <w:vAlign w:val="center"/>
          </w:tcPr>
          <w:p w14:paraId="37D9C63F" w14:textId="77777777" w:rsidR="00296850" w:rsidRPr="00437D89" w:rsidRDefault="00296850" w:rsidP="00296850">
            <w:pPr>
              <w:pStyle w:val="TableParagraph"/>
              <w:ind w:left="123" w:right="1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UN</w:t>
            </w:r>
          </w:p>
        </w:tc>
        <w:tc>
          <w:tcPr>
            <w:tcW w:w="849" w:type="pct"/>
            <w:vAlign w:val="center"/>
          </w:tcPr>
          <w:p w14:paraId="3897265E" w14:textId="77777777" w:rsidR="00296850" w:rsidRPr="00437D89" w:rsidRDefault="00296850" w:rsidP="00296850">
            <w:pPr>
              <w:pStyle w:val="TableParagraph"/>
              <w:ind w:right="1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vAlign w:val="center"/>
          </w:tcPr>
          <w:p w14:paraId="19A7C8EE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</w:rPr>
              <w:t>2.829.312</w:t>
            </w:r>
          </w:p>
        </w:tc>
        <w:tc>
          <w:tcPr>
            <w:tcW w:w="571" w:type="pct"/>
            <w:vAlign w:val="center"/>
          </w:tcPr>
          <w:p w14:paraId="54D411B3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54" w:type="pct"/>
            <w:vAlign w:val="center"/>
          </w:tcPr>
          <w:p w14:paraId="66B7E58E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</w:tr>
      <w:tr w:rsidR="00296850" w:rsidRPr="00BF187B" w14:paraId="41FAB820" w14:textId="77777777" w:rsidTr="00296850">
        <w:trPr>
          <w:trHeight w:val="420"/>
          <w:jc w:val="center"/>
        </w:trPr>
        <w:tc>
          <w:tcPr>
            <w:tcW w:w="293" w:type="pct"/>
            <w:vAlign w:val="center"/>
          </w:tcPr>
          <w:p w14:paraId="4D92091F" w14:textId="77777777" w:rsidR="00296850" w:rsidRPr="00437D89" w:rsidRDefault="00296850" w:rsidP="00296850">
            <w:pPr>
              <w:pStyle w:val="TableParagraph"/>
              <w:ind w:left="51" w:right="3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2</w:t>
            </w:r>
          </w:p>
        </w:tc>
        <w:tc>
          <w:tcPr>
            <w:tcW w:w="645" w:type="pct"/>
            <w:vAlign w:val="center"/>
          </w:tcPr>
          <w:p w14:paraId="7674CC91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</w:rPr>
              <w:t>85.40.00.046-49</w:t>
            </w:r>
          </w:p>
        </w:tc>
        <w:tc>
          <w:tcPr>
            <w:tcW w:w="1413" w:type="pct"/>
          </w:tcPr>
          <w:p w14:paraId="79D8BC80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>Fralda descartável M para bebê até 10 kg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 com gel absorvente, com proteção lateral antivazamento, tamanho M, acondicionada em pacote com identificação do fabricante e as características do produto. (ME/EPP)</w:t>
            </w:r>
          </w:p>
        </w:tc>
        <w:tc>
          <w:tcPr>
            <w:tcW w:w="327" w:type="pct"/>
            <w:vAlign w:val="center"/>
          </w:tcPr>
          <w:p w14:paraId="0AC47503" w14:textId="77777777" w:rsidR="00296850" w:rsidRPr="00437D89" w:rsidRDefault="00296850" w:rsidP="00296850">
            <w:pPr>
              <w:pStyle w:val="TableParagraph"/>
              <w:ind w:left="123" w:right="1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UN</w:t>
            </w:r>
          </w:p>
        </w:tc>
        <w:tc>
          <w:tcPr>
            <w:tcW w:w="849" w:type="pct"/>
            <w:vAlign w:val="center"/>
          </w:tcPr>
          <w:p w14:paraId="2DC9A6F8" w14:textId="77777777" w:rsidR="00296850" w:rsidRPr="00437D89" w:rsidRDefault="00296850" w:rsidP="00296850">
            <w:pPr>
              <w:pStyle w:val="TableParagraph"/>
              <w:ind w:right="1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vAlign w:val="center"/>
          </w:tcPr>
          <w:p w14:paraId="2C173862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314.368</w:t>
            </w:r>
          </w:p>
        </w:tc>
        <w:tc>
          <w:tcPr>
            <w:tcW w:w="571" w:type="pct"/>
            <w:vAlign w:val="center"/>
          </w:tcPr>
          <w:p w14:paraId="11DADB99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54" w:type="pct"/>
            <w:vAlign w:val="center"/>
          </w:tcPr>
          <w:p w14:paraId="142747D0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</w:tr>
      <w:tr w:rsidR="00296850" w:rsidRPr="00BF187B" w14:paraId="29C45C40" w14:textId="77777777" w:rsidTr="00296850">
        <w:trPr>
          <w:trHeight w:val="420"/>
          <w:jc w:val="center"/>
        </w:trPr>
        <w:tc>
          <w:tcPr>
            <w:tcW w:w="293" w:type="pct"/>
            <w:vAlign w:val="center"/>
          </w:tcPr>
          <w:p w14:paraId="4A767AFE" w14:textId="77777777" w:rsidR="00296850" w:rsidRPr="00437D89" w:rsidRDefault="00296850" w:rsidP="00296850">
            <w:pPr>
              <w:pStyle w:val="TableParagraph"/>
              <w:ind w:left="51" w:right="3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3</w:t>
            </w:r>
          </w:p>
        </w:tc>
        <w:tc>
          <w:tcPr>
            <w:tcW w:w="645" w:type="pct"/>
            <w:vAlign w:val="center"/>
          </w:tcPr>
          <w:p w14:paraId="3E59342C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85.40.00.047-20</w:t>
            </w:r>
          </w:p>
        </w:tc>
        <w:tc>
          <w:tcPr>
            <w:tcW w:w="1413" w:type="pct"/>
          </w:tcPr>
          <w:p w14:paraId="7F3343E9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>Fralda descartável G para bebê até 13 kg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 com gel absorvente, com proteção lateral antivazamento, tamanho G, acondicionada em pacote com identificação do fabricante e as características do produto</w:t>
            </w:r>
          </w:p>
        </w:tc>
        <w:tc>
          <w:tcPr>
            <w:tcW w:w="327" w:type="pct"/>
            <w:vAlign w:val="center"/>
          </w:tcPr>
          <w:p w14:paraId="6CC1503B" w14:textId="77777777" w:rsidR="00296850" w:rsidRPr="00437D89" w:rsidRDefault="00296850" w:rsidP="00296850">
            <w:pPr>
              <w:pStyle w:val="TableParagraph"/>
              <w:ind w:left="123" w:right="1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UN</w:t>
            </w:r>
          </w:p>
        </w:tc>
        <w:tc>
          <w:tcPr>
            <w:tcW w:w="849" w:type="pct"/>
            <w:vAlign w:val="center"/>
          </w:tcPr>
          <w:p w14:paraId="4F2FDABF" w14:textId="77777777" w:rsidR="00296850" w:rsidRPr="00437D89" w:rsidRDefault="00296850" w:rsidP="00296850">
            <w:pPr>
              <w:pStyle w:val="TableParagraph"/>
              <w:ind w:right="1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vAlign w:val="center"/>
          </w:tcPr>
          <w:p w14:paraId="79E7C034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</w:rPr>
              <w:t>5.658.624</w:t>
            </w:r>
          </w:p>
        </w:tc>
        <w:tc>
          <w:tcPr>
            <w:tcW w:w="571" w:type="pct"/>
            <w:vAlign w:val="center"/>
          </w:tcPr>
          <w:p w14:paraId="4AC57D88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4" w:type="pct"/>
            <w:vAlign w:val="center"/>
          </w:tcPr>
          <w:p w14:paraId="156DA0F4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6850" w:rsidRPr="00BF187B" w14:paraId="0B18298F" w14:textId="77777777" w:rsidTr="00296850">
        <w:trPr>
          <w:trHeight w:val="420"/>
          <w:jc w:val="center"/>
        </w:trPr>
        <w:tc>
          <w:tcPr>
            <w:tcW w:w="293" w:type="pct"/>
            <w:vAlign w:val="center"/>
          </w:tcPr>
          <w:p w14:paraId="6D13D226" w14:textId="77777777" w:rsidR="00296850" w:rsidRPr="00437D89" w:rsidRDefault="00296850" w:rsidP="00296850">
            <w:pPr>
              <w:pStyle w:val="TableParagraph"/>
              <w:ind w:left="51" w:right="3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4</w:t>
            </w:r>
          </w:p>
        </w:tc>
        <w:tc>
          <w:tcPr>
            <w:tcW w:w="645" w:type="pct"/>
            <w:vAlign w:val="center"/>
          </w:tcPr>
          <w:p w14:paraId="2C71DFE9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85.40.00.047-20</w:t>
            </w:r>
          </w:p>
        </w:tc>
        <w:tc>
          <w:tcPr>
            <w:tcW w:w="1413" w:type="pct"/>
          </w:tcPr>
          <w:p w14:paraId="27A7BAE6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>Fralda descartável G para bebê até 13 kg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 com gel absorvente, com proteção lateral antivazamento, tamanho G, acondicionada em pacote com identificação do fabricante e as características do produto. (ME-EPP)</w:t>
            </w:r>
          </w:p>
        </w:tc>
        <w:tc>
          <w:tcPr>
            <w:tcW w:w="327" w:type="pct"/>
            <w:vAlign w:val="center"/>
          </w:tcPr>
          <w:p w14:paraId="68B9C771" w14:textId="77777777" w:rsidR="00296850" w:rsidRPr="00437D89" w:rsidRDefault="00296850" w:rsidP="00296850">
            <w:pPr>
              <w:pStyle w:val="TableParagraph"/>
              <w:ind w:left="123" w:right="1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849" w:type="pct"/>
            <w:vAlign w:val="center"/>
          </w:tcPr>
          <w:p w14:paraId="3A253B9A" w14:textId="77777777" w:rsidR="00296850" w:rsidRPr="00437D89" w:rsidRDefault="00296850" w:rsidP="00296850">
            <w:pPr>
              <w:pStyle w:val="TableParagraph"/>
              <w:ind w:right="1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vAlign w:val="center"/>
          </w:tcPr>
          <w:p w14:paraId="416C5EF5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628.736</w:t>
            </w:r>
          </w:p>
        </w:tc>
        <w:tc>
          <w:tcPr>
            <w:tcW w:w="571" w:type="pct"/>
            <w:vAlign w:val="center"/>
          </w:tcPr>
          <w:p w14:paraId="7583B8F0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54" w:type="pct"/>
            <w:vAlign w:val="center"/>
          </w:tcPr>
          <w:p w14:paraId="595ACA85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</w:tr>
      <w:tr w:rsidR="00296850" w:rsidRPr="00BF187B" w14:paraId="0EB4A882" w14:textId="77777777" w:rsidTr="00296850">
        <w:trPr>
          <w:trHeight w:val="420"/>
          <w:jc w:val="center"/>
        </w:trPr>
        <w:tc>
          <w:tcPr>
            <w:tcW w:w="293" w:type="pct"/>
            <w:vAlign w:val="center"/>
          </w:tcPr>
          <w:p w14:paraId="38FF133D" w14:textId="77777777" w:rsidR="00296850" w:rsidRPr="00437D89" w:rsidRDefault="00296850" w:rsidP="00296850">
            <w:pPr>
              <w:pStyle w:val="TableParagraph"/>
              <w:ind w:left="51" w:right="3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5</w:t>
            </w:r>
          </w:p>
        </w:tc>
        <w:tc>
          <w:tcPr>
            <w:tcW w:w="645" w:type="pct"/>
            <w:vAlign w:val="center"/>
          </w:tcPr>
          <w:p w14:paraId="2C91DF28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85.40.00.045-68</w:t>
            </w:r>
          </w:p>
        </w:tc>
        <w:tc>
          <w:tcPr>
            <w:tcW w:w="1413" w:type="pct"/>
          </w:tcPr>
          <w:p w14:paraId="732ACCC2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>Fralda descartável EG para bebê acima de 13 kg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 </w:t>
            </w:r>
          </w:p>
          <w:p w14:paraId="4BFE1667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>com gel absorvente, com proteção lateral antivazamento, tamanho EXTRA GRANDE, acondicionada em pacote com identificação do fabricante e as características do produto.</w:t>
            </w:r>
          </w:p>
        </w:tc>
        <w:tc>
          <w:tcPr>
            <w:tcW w:w="327" w:type="pct"/>
            <w:vAlign w:val="center"/>
          </w:tcPr>
          <w:p w14:paraId="6DAE44DB" w14:textId="77777777" w:rsidR="00296850" w:rsidRPr="00437D89" w:rsidRDefault="00296850" w:rsidP="00296850">
            <w:pPr>
              <w:pStyle w:val="TableParagraph"/>
              <w:ind w:left="123" w:right="1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UN</w:t>
            </w:r>
          </w:p>
        </w:tc>
        <w:tc>
          <w:tcPr>
            <w:tcW w:w="849" w:type="pct"/>
            <w:vAlign w:val="center"/>
          </w:tcPr>
          <w:p w14:paraId="519484C9" w14:textId="77777777" w:rsidR="00296850" w:rsidRPr="00437D89" w:rsidRDefault="00296850" w:rsidP="00296850">
            <w:pPr>
              <w:pStyle w:val="TableParagraph"/>
              <w:ind w:right="1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vAlign w:val="center"/>
          </w:tcPr>
          <w:p w14:paraId="49B6FD58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</w:rPr>
              <w:t>5.658.624</w:t>
            </w:r>
          </w:p>
        </w:tc>
        <w:tc>
          <w:tcPr>
            <w:tcW w:w="571" w:type="pct"/>
            <w:vAlign w:val="center"/>
          </w:tcPr>
          <w:p w14:paraId="0C21E925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4" w:type="pct"/>
            <w:vAlign w:val="center"/>
          </w:tcPr>
          <w:p w14:paraId="0BF9F18F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6850" w:rsidRPr="00BF187B" w14:paraId="1BD21157" w14:textId="77777777" w:rsidTr="00296850">
        <w:trPr>
          <w:trHeight w:val="420"/>
          <w:jc w:val="center"/>
        </w:trPr>
        <w:tc>
          <w:tcPr>
            <w:tcW w:w="293" w:type="pct"/>
            <w:vAlign w:val="center"/>
          </w:tcPr>
          <w:p w14:paraId="43B1477D" w14:textId="77777777" w:rsidR="00296850" w:rsidRPr="00437D89" w:rsidRDefault="00296850" w:rsidP="00296850">
            <w:pPr>
              <w:pStyle w:val="TableParagraph"/>
              <w:ind w:left="51" w:right="3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6</w:t>
            </w:r>
          </w:p>
        </w:tc>
        <w:tc>
          <w:tcPr>
            <w:tcW w:w="645" w:type="pct"/>
            <w:vAlign w:val="center"/>
          </w:tcPr>
          <w:p w14:paraId="03104C19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85.40.00.045-68</w:t>
            </w:r>
          </w:p>
        </w:tc>
        <w:tc>
          <w:tcPr>
            <w:tcW w:w="1413" w:type="pct"/>
          </w:tcPr>
          <w:p w14:paraId="23440BB6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>Fralda descartável EG para bebê acima de 13 kg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 </w:t>
            </w:r>
          </w:p>
          <w:p w14:paraId="04821A8B" w14:textId="5AF6BC1F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com gel absorvente, com proteção lateral antivazamento, tamanho EXTRA GRANDE, acondicionada 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lastRenderedPageBreak/>
              <w:t xml:space="preserve">em pacote com identificação do fabricante e as características do 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>produto. (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>ME-EPP)</w:t>
            </w:r>
          </w:p>
        </w:tc>
        <w:tc>
          <w:tcPr>
            <w:tcW w:w="327" w:type="pct"/>
            <w:vAlign w:val="center"/>
          </w:tcPr>
          <w:p w14:paraId="0E40ED50" w14:textId="77777777" w:rsidR="00296850" w:rsidRPr="00437D89" w:rsidRDefault="00296850" w:rsidP="00296850">
            <w:pPr>
              <w:pStyle w:val="TableParagraph"/>
              <w:ind w:left="123" w:right="1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849" w:type="pct"/>
            <w:vAlign w:val="center"/>
          </w:tcPr>
          <w:p w14:paraId="6BDCCCFC" w14:textId="77777777" w:rsidR="00296850" w:rsidRPr="00437D89" w:rsidRDefault="00296850" w:rsidP="00296850">
            <w:pPr>
              <w:pStyle w:val="TableParagraph"/>
              <w:ind w:right="1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vAlign w:val="center"/>
          </w:tcPr>
          <w:p w14:paraId="10B0BEDC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628.736</w:t>
            </w:r>
          </w:p>
        </w:tc>
        <w:tc>
          <w:tcPr>
            <w:tcW w:w="571" w:type="pct"/>
            <w:vAlign w:val="center"/>
          </w:tcPr>
          <w:p w14:paraId="6796B332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54" w:type="pct"/>
            <w:vAlign w:val="center"/>
          </w:tcPr>
          <w:p w14:paraId="1B6564A0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</w:tr>
      <w:tr w:rsidR="00296850" w:rsidRPr="00BF187B" w14:paraId="522C343C" w14:textId="77777777" w:rsidTr="00296850">
        <w:trPr>
          <w:trHeight w:val="276"/>
          <w:jc w:val="center"/>
        </w:trPr>
        <w:tc>
          <w:tcPr>
            <w:tcW w:w="293" w:type="pct"/>
            <w:vAlign w:val="center"/>
          </w:tcPr>
          <w:p w14:paraId="64EFE775" w14:textId="77777777" w:rsidR="00296850" w:rsidRPr="00437D89" w:rsidRDefault="00296850" w:rsidP="00296850">
            <w:pPr>
              <w:pStyle w:val="TableParagraph"/>
              <w:ind w:left="51" w:right="3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7</w:t>
            </w:r>
          </w:p>
        </w:tc>
        <w:tc>
          <w:tcPr>
            <w:tcW w:w="645" w:type="pct"/>
            <w:vAlign w:val="center"/>
          </w:tcPr>
          <w:p w14:paraId="628F5DD3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85.40.00.036-77</w:t>
            </w:r>
          </w:p>
        </w:tc>
        <w:tc>
          <w:tcPr>
            <w:tcW w:w="1413" w:type="pct"/>
          </w:tcPr>
          <w:p w14:paraId="310F5E31" w14:textId="535A1802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 xml:space="preserve">Fralda descartável para </w:t>
            </w: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>adultos</w:t>
            </w: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 xml:space="preserve"> - Tamanho P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  </w:t>
            </w:r>
          </w:p>
          <w:p w14:paraId="359D3EEA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>presa na cintura por duas fitas adesivas de cada lado, com elástico nas pernas, com gel absorvente, tamanho ADULTO ATÉ 40KG, acondicionada em pacote com identificação do fabricante e as características do produto</w:t>
            </w:r>
          </w:p>
        </w:tc>
        <w:tc>
          <w:tcPr>
            <w:tcW w:w="327" w:type="pct"/>
            <w:vAlign w:val="center"/>
          </w:tcPr>
          <w:p w14:paraId="6C836AED" w14:textId="77777777" w:rsidR="00296850" w:rsidRPr="00437D89" w:rsidRDefault="00296850" w:rsidP="00296850">
            <w:pPr>
              <w:pStyle w:val="TableParagraph"/>
              <w:ind w:left="123" w:right="1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UN</w:t>
            </w:r>
          </w:p>
        </w:tc>
        <w:tc>
          <w:tcPr>
            <w:tcW w:w="849" w:type="pct"/>
            <w:vAlign w:val="center"/>
          </w:tcPr>
          <w:p w14:paraId="08A9F0B9" w14:textId="77777777" w:rsidR="00296850" w:rsidRPr="00437D89" w:rsidRDefault="00296850" w:rsidP="00296850">
            <w:pPr>
              <w:pStyle w:val="TableParagraph"/>
              <w:ind w:right="1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vAlign w:val="center"/>
          </w:tcPr>
          <w:p w14:paraId="7A84AEF6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</w:rPr>
              <w:t>350.460</w:t>
            </w:r>
          </w:p>
        </w:tc>
        <w:tc>
          <w:tcPr>
            <w:tcW w:w="571" w:type="pct"/>
            <w:vAlign w:val="center"/>
          </w:tcPr>
          <w:p w14:paraId="4F3917B1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4" w:type="pct"/>
            <w:vAlign w:val="center"/>
          </w:tcPr>
          <w:p w14:paraId="5C4EB2BF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6850" w:rsidRPr="00BF187B" w14:paraId="1925B806" w14:textId="77777777" w:rsidTr="00296850">
        <w:trPr>
          <w:trHeight w:val="420"/>
          <w:jc w:val="center"/>
        </w:trPr>
        <w:tc>
          <w:tcPr>
            <w:tcW w:w="293" w:type="pct"/>
            <w:vAlign w:val="center"/>
          </w:tcPr>
          <w:p w14:paraId="04DCBC64" w14:textId="77777777" w:rsidR="00296850" w:rsidRPr="00437D89" w:rsidRDefault="00296850" w:rsidP="00296850">
            <w:pPr>
              <w:pStyle w:val="TableParagraph"/>
              <w:ind w:left="51" w:right="3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8</w:t>
            </w:r>
          </w:p>
        </w:tc>
        <w:tc>
          <w:tcPr>
            <w:tcW w:w="645" w:type="pct"/>
            <w:vAlign w:val="center"/>
          </w:tcPr>
          <w:p w14:paraId="2333EC98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85.40.00.036-77</w:t>
            </w:r>
          </w:p>
        </w:tc>
        <w:tc>
          <w:tcPr>
            <w:tcW w:w="1413" w:type="pct"/>
          </w:tcPr>
          <w:p w14:paraId="1A0859C3" w14:textId="5FF6A54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 xml:space="preserve">Fralda descartável para </w:t>
            </w: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>adultos</w:t>
            </w: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 xml:space="preserve"> - Tamanho P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  </w:t>
            </w:r>
          </w:p>
          <w:p w14:paraId="4D685FD0" w14:textId="231921B2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presa na cintura por duas fitas adesivas de cada lado, com elástico nas pernas, com gel absorvente, tamanho ADULTO ATÉ 40KG, acondicionada em pacote com identificação do fabricante e as características do 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>produto. (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>ME-EPP)</w:t>
            </w:r>
          </w:p>
        </w:tc>
        <w:tc>
          <w:tcPr>
            <w:tcW w:w="327" w:type="pct"/>
            <w:vAlign w:val="center"/>
          </w:tcPr>
          <w:p w14:paraId="38307D76" w14:textId="77777777" w:rsidR="00296850" w:rsidRPr="00437D89" w:rsidRDefault="00296850" w:rsidP="00296850">
            <w:pPr>
              <w:pStyle w:val="TableParagraph"/>
              <w:ind w:left="123" w:right="1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849" w:type="pct"/>
            <w:vAlign w:val="center"/>
          </w:tcPr>
          <w:p w14:paraId="3749FBF9" w14:textId="77777777" w:rsidR="00296850" w:rsidRPr="00437D89" w:rsidRDefault="00296850" w:rsidP="00296850">
            <w:pPr>
              <w:pStyle w:val="TableParagraph"/>
              <w:ind w:right="1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vAlign w:val="center"/>
          </w:tcPr>
          <w:p w14:paraId="2C544CB6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38.940</w:t>
            </w:r>
          </w:p>
        </w:tc>
        <w:tc>
          <w:tcPr>
            <w:tcW w:w="571" w:type="pct"/>
            <w:vAlign w:val="center"/>
          </w:tcPr>
          <w:p w14:paraId="390FA002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54" w:type="pct"/>
            <w:vAlign w:val="center"/>
          </w:tcPr>
          <w:p w14:paraId="277A47EB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</w:tr>
      <w:tr w:rsidR="00296850" w:rsidRPr="00BF187B" w14:paraId="0160F106" w14:textId="77777777" w:rsidTr="00296850">
        <w:trPr>
          <w:trHeight w:val="420"/>
          <w:jc w:val="center"/>
        </w:trPr>
        <w:tc>
          <w:tcPr>
            <w:tcW w:w="293" w:type="pct"/>
            <w:vAlign w:val="center"/>
          </w:tcPr>
          <w:p w14:paraId="571173C1" w14:textId="77777777" w:rsidR="00296850" w:rsidRPr="00437D89" w:rsidRDefault="00296850" w:rsidP="00296850">
            <w:pPr>
              <w:pStyle w:val="TableParagraph"/>
              <w:ind w:left="51" w:right="3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9</w:t>
            </w:r>
          </w:p>
        </w:tc>
        <w:tc>
          <w:tcPr>
            <w:tcW w:w="645" w:type="pct"/>
            <w:vAlign w:val="center"/>
          </w:tcPr>
          <w:p w14:paraId="53928815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85.40.00.037-58</w:t>
            </w:r>
          </w:p>
        </w:tc>
        <w:tc>
          <w:tcPr>
            <w:tcW w:w="1413" w:type="pct"/>
          </w:tcPr>
          <w:p w14:paraId="377B66B8" w14:textId="7D89D0C5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 xml:space="preserve">Fralda descartável para </w:t>
            </w: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>adultos</w:t>
            </w: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 xml:space="preserve"> - Tamanho M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 </w:t>
            </w:r>
          </w:p>
          <w:p w14:paraId="14207990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>presa na cintura por duas fitas adesivas de cada lado, com elástico nas pernas, com gel absorvente, tamanho ADULTO  40KG ATÉ 70KG, acondicionada em pacote com identificação do fabricante e as características do produto.</w:t>
            </w:r>
          </w:p>
        </w:tc>
        <w:tc>
          <w:tcPr>
            <w:tcW w:w="327" w:type="pct"/>
            <w:vAlign w:val="center"/>
          </w:tcPr>
          <w:p w14:paraId="3CE43F30" w14:textId="77777777" w:rsidR="00296850" w:rsidRPr="00437D89" w:rsidRDefault="00296850" w:rsidP="00296850">
            <w:pPr>
              <w:pStyle w:val="TableParagraph"/>
              <w:ind w:left="123" w:right="1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UN</w:t>
            </w:r>
          </w:p>
        </w:tc>
        <w:tc>
          <w:tcPr>
            <w:tcW w:w="849" w:type="pct"/>
            <w:vAlign w:val="center"/>
          </w:tcPr>
          <w:p w14:paraId="1B58DEEB" w14:textId="77777777" w:rsidR="00296850" w:rsidRPr="00437D89" w:rsidRDefault="00296850" w:rsidP="00296850">
            <w:pPr>
              <w:pStyle w:val="TableParagraph"/>
              <w:ind w:right="1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vAlign w:val="center"/>
          </w:tcPr>
          <w:p w14:paraId="3B6CA5FA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</w:rPr>
              <w:t>408.870</w:t>
            </w:r>
          </w:p>
        </w:tc>
        <w:tc>
          <w:tcPr>
            <w:tcW w:w="571" w:type="pct"/>
            <w:vAlign w:val="center"/>
          </w:tcPr>
          <w:p w14:paraId="52284208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4" w:type="pct"/>
            <w:vAlign w:val="center"/>
          </w:tcPr>
          <w:p w14:paraId="6D7A216B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6850" w:rsidRPr="00BF187B" w14:paraId="1E43BE17" w14:textId="77777777" w:rsidTr="00296850">
        <w:trPr>
          <w:trHeight w:val="420"/>
          <w:jc w:val="center"/>
        </w:trPr>
        <w:tc>
          <w:tcPr>
            <w:tcW w:w="293" w:type="pct"/>
            <w:vAlign w:val="center"/>
          </w:tcPr>
          <w:p w14:paraId="7F0B1D10" w14:textId="77777777" w:rsidR="00296850" w:rsidRPr="00437D89" w:rsidRDefault="00296850" w:rsidP="00296850">
            <w:pPr>
              <w:pStyle w:val="TableParagraph"/>
              <w:ind w:left="51" w:right="3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10</w:t>
            </w:r>
          </w:p>
        </w:tc>
        <w:tc>
          <w:tcPr>
            <w:tcW w:w="645" w:type="pct"/>
            <w:vAlign w:val="center"/>
          </w:tcPr>
          <w:p w14:paraId="6866DD41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85.40.00.037-58</w:t>
            </w:r>
          </w:p>
        </w:tc>
        <w:tc>
          <w:tcPr>
            <w:tcW w:w="1413" w:type="pct"/>
          </w:tcPr>
          <w:p w14:paraId="4D430850" w14:textId="38449A86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 xml:space="preserve">Fralda descartável para </w:t>
            </w: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>adultos</w:t>
            </w: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 xml:space="preserve"> - Tamanho M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 </w:t>
            </w:r>
          </w:p>
          <w:p w14:paraId="1FA2CF03" w14:textId="7B6F131F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presa na cintura por duas fitas adesivas de cada lado, com elástico nas pernas, com gel absorvente, tamanho ADULTO  40KG ATÉ 70KG, acondicionada em pacote com identificação do fabricante e as características do 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>produto. (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>ME-EPP)</w:t>
            </w:r>
          </w:p>
        </w:tc>
        <w:tc>
          <w:tcPr>
            <w:tcW w:w="327" w:type="pct"/>
            <w:vAlign w:val="center"/>
          </w:tcPr>
          <w:p w14:paraId="43EC79C9" w14:textId="77777777" w:rsidR="00296850" w:rsidRPr="00437D89" w:rsidRDefault="00296850" w:rsidP="00296850">
            <w:pPr>
              <w:pStyle w:val="TableParagraph"/>
              <w:ind w:left="123" w:right="1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849" w:type="pct"/>
            <w:vAlign w:val="center"/>
          </w:tcPr>
          <w:p w14:paraId="6208E9BC" w14:textId="77777777" w:rsidR="00296850" w:rsidRPr="00437D89" w:rsidRDefault="00296850" w:rsidP="00296850">
            <w:pPr>
              <w:pStyle w:val="TableParagraph"/>
              <w:ind w:right="1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vAlign w:val="center"/>
          </w:tcPr>
          <w:p w14:paraId="0AFBC9B6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45.430</w:t>
            </w:r>
          </w:p>
        </w:tc>
        <w:tc>
          <w:tcPr>
            <w:tcW w:w="571" w:type="pct"/>
            <w:vAlign w:val="center"/>
          </w:tcPr>
          <w:p w14:paraId="7875FA9E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54" w:type="pct"/>
            <w:vAlign w:val="center"/>
          </w:tcPr>
          <w:p w14:paraId="611C85BE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</w:tr>
      <w:tr w:rsidR="00296850" w:rsidRPr="00BF187B" w14:paraId="5957F7A1" w14:textId="77777777" w:rsidTr="00296850">
        <w:trPr>
          <w:trHeight w:val="420"/>
          <w:jc w:val="center"/>
        </w:trPr>
        <w:tc>
          <w:tcPr>
            <w:tcW w:w="293" w:type="pct"/>
            <w:vAlign w:val="center"/>
          </w:tcPr>
          <w:p w14:paraId="27E039B2" w14:textId="77777777" w:rsidR="00296850" w:rsidRPr="00437D89" w:rsidRDefault="00296850" w:rsidP="00296850">
            <w:pPr>
              <w:pStyle w:val="TableParagraph"/>
              <w:ind w:left="51" w:right="3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11</w:t>
            </w:r>
          </w:p>
        </w:tc>
        <w:tc>
          <w:tcPr>
            <w:tcW w:w="645" w:type="pct"/>
            <w:vAlign w:val="center"/>
          </w:tcPr>
          <w:p w14:paraId="60122420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85.40.00.065-01</w:t>
            </w:r>
          </w:p>
        </w:tc>
        <w:tc>
          <w:tcPr>
            <w:tcW w:w="1413" w:type="pct"/>
          </w:tcPr>
          <w:p w14:paraId="3300BDE3" w14:textId="3F2D79A8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 xml:space="preserve">Fralda descartável para </w:t>
            </w: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>adultos</w:t>
            </w: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 xml:space="preserve"> - Tamanho G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 </w:t>
            </w:r>
          </w:p>
          <w:p w14:paraId="3E817446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>presa na cintura por duas fitas adesivas de cada lado, com elástico nas pernas, com gel absorvente, tamanho ADULTO  70KG ATÉ 90KG, acondicionada em pacote com identificação do fabricante e as características do produto</w:t>
            </w:r>
          </w:p>
        </w:tc>
        <w:tc>
          <w:tcPr>
            <w:tcW w:w="327" w:type="pct"/>
            <w:vAlign w:val="center"/>
          </w:tcPr>
          <w:p w14:paraId="07566DDC" w14:textId="77777777" w:rsidR="00296850" w:rsidRPr="00437D89" w:rsidRDefault="00296850" w:rsidP="00296850">
            <w:pPr>
              <w:pStyle w:val="TableParagraph"/>
              <w:ind w:left="123" w:right="1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UN</w:t>
            </w:r>
          </w:p>
        </w:tc>
        <w:tc>
          <w:tcPr>
            <w:tcW w:w="849" w:type="pct"/>
            <w:vAlign w:val="center"/>
          </w:tcPr>
          <w:p w14:paraId="19C14EE4" w14:textId="77777777" w:rsidR="00296850" w:rsidRPr="00437D89" w:rsidRDefault="00296850" w:rsidP="00296850">
            <w:pPr>
              <w:pStyle w:val="TableParagraph"/>
              <w:ind w:right="1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vAlign w:val="center"/>
          </w:tcPr>
          <w:p w14:paraId="27FC3C9F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</w:rPr>
              <w:t>175.230</w:t>
            </w:r>
          </w:p>
        </w:tc>
        <w:tc>
          <w:tcPr>
            <w:tcW w:w="571" w:type="pct"/>
            <w:vAlign w:val="center"/>
          </w:tcPr>
          <w:p w14:paraId="12AE77A8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4" w:type="pct"/>
            <w:vAlign w:val="center"/>
          </w:tcPr>
          <w:p w14:paraId="4A311DFB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6850" w:rsidRPr="00BF187B" w14:paraId="30DCEE8E" w14:textId="77777777" w:rsidTr="00296850">
        <w:trPr>
          <w:trHeight w:val="420"/>
          <w:jc w:val="center"/>
        </w:trPr>
        <w:tc>
          <w:tcPr>
            <w:tcW w:w="293" w:type="pct"/>
            <w:vAlign w:val="center"/>
          </w:tcPr>
          <w:p w14:paraId="1EC3C657" w14:textId="77777777" w:rsidR="00296850" w:rsidRPr="00437D89" w:rsidRDefault="00296850" w:rsidP="00296850">
            <w:pPr>
              <w:pStyle w:val="TableParagraph"/>
              <w:ind w:left="51" w:right="3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12</w:t>
            </w:r>
          </w:p>
        </w:tc>
        <w:tc>
          <w:tcPr>
            <w:tcW w:w="645" w:type="pct"/>
            <w:vAlign w:val="center"/>
          </w:tcPr>
          <w:p w14:paraId="579CABD4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85.40.00.065-01</w:t>
            </w:r>
          </w:p>
        </w:tc>
        <w:tc>
          <w:tcPr>
            <w:tcW w:w="1413" w:type="pct"/>
          </w:tcPr>
          <w:p w14:paraId="3078D502" w14:textId="4BB27C5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 xml:space="preserve">Fralda descartável para </w:t>
            </w: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>adultos</w:t>
            </w: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 xml:space="preserve"> - Tamanho G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 </w:t>
            </w:r>
          </w:p>
          <w:p w14:paraId="26908445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>presa na cintura por duas fitas adesivas de cada lado, com elástico nas pernas, com gel absorvente, tamanho ADULTO  70KG ATÉ 90KG, acondicionada em pacote com identificação do fabricante e as características do produto. (ME-EPP)</w:t>
            </w:r>
          </w:p>
        </w:tc>
        <w:tc>
          <w:tcPr>
            <w:tcW w:w="327" w:type="pct"/>
            <w:vAlign w:val="center"/>
          </w:tcPr>
          <w:p w14:paraId="112F1D0B" w14:textId="77777777" w:rsidR="00296850" w:rsidRPr="00437D89" w:rsidRDefault="00296850" w:rsidP="00296850">
            <w:pPr>
              <w:pStyle w:val="TableParagraph"/>
              <w:ind w:left="123" w:right="1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849" w:type="pct"/>
            <w:vAlign w:val="center"/>
          </w:tcPr>
          <w:p w14:paraId="5779D788" w14:textId="77777777" w:rsidR="00296850" w:rsidRPr="00437D89" w:rsidRDefault="00296850" w:rsidP="00296850">
            <w:pPr>
              <w:pStyle w:val="TableParagraph"/>
              <w:ind w:right="1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vAlign w:val="center"/>
          </w:tcPr>
          <w:p w14:paraId="784E6082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19.470</w:t>
            </w:r>
          </w:p>
        </w:tc>
        <w:tc>
          <w:tcPr>
            <w:tcW w:w="571" w:type="pct"/>
            <w:vAlign w:val="center"/>
          </w:tcPr>
          <w:p w14:paraId="71D94ED7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54" w:type="pct"/>
            <w:vAlign w:val="center"/>
          </w:tcPr>
          <w:p w14:paraId="38B2726F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</w:tr>
      <w:tr w:rsidR="00296850" w:rsidRPr="00BF187B" w14:paraId="3384C3A9" w14:textId="77777777" w:rsidTr="00296850">
        <w:trPr>
          <w:trHeight w:val="420"/>
          <w:jc w:val="center"/>
        </w:trPr>
        <w:tc>
          <w:tcPr>
            <w:tcW w:w="293" w:type="pct"/>
            <w:vAlign w:val="center"/>
          </w:tcPr>
          <w:p w14:paraId="26B89C72" w14:textId="77777777" w:rsidR="00296850" w:rsidRPr="00437D89" w:rsidRDefault="00296850" w:rsidP="00296850">
            <w:pPr>
              <w:pStyle w:val="TableParagraph"/>
              <w:ind w:left="51" w:right="3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13</w:t>
            </w:r>
          </w:p>
        </w:tc>
        <w:tc>
          <w:tcPr>
            <w:tcW w:w="645" w:type="pct"/>
            <w:vAlign w:val="center"/>
          </w:tcPr>
          <w:p w14:paraId="1356999C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85.40.00.066-92</w:t>
            </w:r>
          </w:p>
        </w:tc>
        <w:tc>
          <w:tcPr>
            <w:tcW w:w="1413" w:type="pct"/>
          </w:tcPr>
          <w:p w14:paraId="7C4FA120" w14:textId="34B4103E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 xml:space="preserve">Fralda descartável para </w:t>
            </w: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>adultos</w:t>
            </w: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 xml:space="preserve"> - Tamanho XG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 </w:t>
            </w:r>
          </w:p>
          <w:p w14:paraId="15E55651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>presa na cintura por duas fitas adesivas de cada lado, com elástico nas pernas, com gel absorvente, tamanho ADULTO ACIMA DE  90KG, acondicionada em pacote com identificação do fabricante e as características do produto.</w:t>
            </w:r>
          </w:p>
        </w:tc>
        <w:tc>
          <w:tcPr>
            <w:tcW w:w="327" w:type="pct"/>
            <w:vAlign w:val="center"/>
          </w:tcPr>
          <w:p w14:paraId="1A2D277D" w14:textId="77777777" w:rsidR="00296850" w:rsidRPr="00437D89" w:rsidRDefault="00296850" w:rsidP="00296850">
            <w:pPr>
              <w:pStyle w:val="TableParagraph"/>
              <w:ind w:left="123" w:right="1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t>UN</w:t>
            </w:r>
          </w:p>
        </w:tc>
        <w:tc>
          <w:tcPr>
            <w:tcW w:w="849" w:type="pct"/>
            <w:vAlign w:val="center"/>
          </w:tcPr>
          <w:p w14:paraId="51509384" w14:textId="77777777" w:rsidR="00296850" w:rsidRPr="00437D89" w:rsidRDefault="00296850" w:rsidP="00296850">
            <w:pPr>
              <w:pStyle w:val="TableParagraph"/>
              <w:ind w:right="1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vAlign w:val="center"/>
          </w:tcPr>
          <w:p w14:paraId="1B381622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</w:rPr>
              <w:t>233.640</w:t>
            </w:r>
          </w:p>
        </w:tc>
        <w:tc>
          <w:tcPr>
            <w:tcW w:w="571" w:type="pct"/>
            <w:vAlign w:val="center"/>
          </w:tcPr>
          <w:p w14:paraId="51B5CE66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4" w:type="pct"/>
            <w:vAlign w:val="center"/>
          </w:tcPr>
          <w:p w14:paraId="46BBF3CC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6850" w:rsidRPr="00BF187B" w14:paraId="1590B93F" w14:textId="77777777" w:rsidTr="00296850">
        <w:trPr>
          <w:trHeight w:val="420"/>
          <w:jc w:val="center"/>
        </w:trPr>
        <w:tc>
          <w:tcPr>
            <w:tcW w:w="293" w:type="pct"/>
            <w:vAlign w:val="center"/>
          </w:tcPr>
          <w:p w14:paraId="0752E91D" w14:textId="77777777" w:rsidR="00296850" w:rsidRPr="00437D89" w:rsidRDefault="00296850" w:rsidP="00296850">
            <w:pPr>
              <w:pStyle w:val="TableParagraph"/>
              <w:ind w:left="51" w:right="35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  <w:r w:rsidRPr="00437D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  <w:lastRenderedPageBreak/>
              <w:t>14</w:t>
            </w:r>
          </w:p>
        </w:tc>
        <w:tc>
          <w:tcPr>
            <w:tcW w:w="645" w:type="pct"/>
            <w:vAlign w:val="center"/>
          </w:tcPr>
          <w:p w14:paraId="12C5B24A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85.40.00.066-92</w:t>
            </w:r>
          </w:p>
        </w:tc>
        <w:tc>
          <w:tcPr>
            <w:tcW w:w="1413" w:type="pct"/>
          </w:tcPr>
          <w:p w14:paraId="45556F90" w14:textId="1C625553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 xml:space="preserve">Fralda descartável para </w:t>
            </w: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>adultos</w:t>
            </w:r>
            <w:r w:rsidRPr="00437D89"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  <w:t xml:space="preserve"> - Tamanho XG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 </w:t>
            </w:r>
          </w:p>
          <w:p w14:paraId="79A5C75E" w14:textId="46CAACC5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pt-BR" w:eastAsia="x-none"/>
              </w:rPr>
            </w:pP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 xml:space="preserve">presa na cintura por duas fitas adesivas de cada lado, com elástico nas pernas, com gel absorvente, tamanho ADULTO ACIMA DE  90KG, acondicionada em pacote com identificação do fabricante e as características do 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>produto. (</w:t>
            </w:r>
            <w:r w:rsidRPr="00437D89">
              <w:rPr>
                <w:rFonts w:ascii="Times New Roman" w:hAnsi="Times New Roman" w:cs="Times New Roman"/>
                <w:bCs/>
                <w:sz w:val="20"/>
                <w:szCs w:val="20"/>
                <w:lang w:val="pt-BR" w:eastAsia="x-none"/>
              </w:rPr>
              <w:t>ME-EPP)</w:t>
            </w:r>
          </w:p>
        </w:tc>
        <w:tc>
          <w:tcPr>
            <w:tcW w:w="327" w:type="pct"/>
            <w:vAlign w:val="center"/>
          </w:tcPr>
          <w:p w14:paraId="67DE5C1B" w14:textId="77777777" w:rsidR="00296850" w:rsidRPr="00437D89" w:rsidRDefault="00296850" w:rsidP="00296850">
            <w:pPr>
              <w:pStyle w:val="TableParagraph"/>
              <w:ind w:left="123" w:right="11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849" w:type="pct"/>
            <w:vAlign w:val="center"/>
          </w:tcPr>
          <w:p w14:paraId="5880547E" w14:textId="77777777" w:rsidR="00296850" w:rsidRPr="00437D89" w:rsidRDefault="00296850" w:rsidP="00296850">
            <w:pPr>
              <w:pStyle w:val="TableParagraph"/>
              <w:ind w:right="10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48" w:type="pct"/>
            <w:vAlign w:val="center"/>
          </w:tcPr>
          <w:p w14:paraId="4E365A10" w14:textId="77777777" w:rsidR="00296850" w:rsidRPr="00437D89" w:rsidRDefault="00296850" w:rsidP="0029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437D89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25.960</w:t>
            </w:r>
          </w:p>
        </w:tc>
        <w:tc>
          <w:tcPr>
            <w:tcW w:w="571" w:type="pct"/>
            <w:vAlign w:val="center"/>
          </w:tcPr>
          <w:p w14:paraId="1629EE0F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  <w:tc>
          <w:tcPr>
            <w:tcW w:w="454" w:type="pct"/>
            <w:vAlign w:val="center"/>
          </w:tcPr>
          <w:p w14:paraId="619E6B8C" w14:textId="77777777" w:rsidR="00296850" w:rsidRPr="00437D89" w:rsidRDefault="00296850" w:rsidP="00296850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pt-BR"/>
              </w:rPr>
            </w:pPr>
          </w:p>
        </w:tc>
      </w:tr>
    </w:tbl>
    <w:p w14:paraId="6C1F6220" w14:textId="77777777" w:rsidR="00296850" w:rsidRPr="00AE5FDC" w:rsidRDefault="00296850" w:rsidP="00296850">
      <w:pPr>
        <w:spacing w:after="0" w:line="276" w:lineRule="auto"/>
        <w:rPr>
          <w:rFonts w:ascii="Cera pro regular" w:hAnsi="Cera pro regular" w:cs="Arial"/>
          <w:bCs/>
        </w:rPr>
      </w:pPr>
    </w:p>
    <w:p w14:paraId="0B046754" w14:textId="2731ACDB" w:rsidR="00296850" w:rsidRPr="00E152BA" w:rsidRDefault="00296850" w:rsidP="00296850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2BA">
        <w:rPr>
          <w:rFonts w:ascii="Times New Roman" w:hAnsi="Times New Roman" w:cs="Times New Roman"/>
          <w:bCs/>
          <w:sz w:val="24"/>
          <w:szCs w:val="24"/>
        </w:rPr>
        <w:t>A presente proposta corresponde ao valor total de R$___________ (_____</w:t>
      </w:r>
      <w:r>
        <w:rPr>
          <w:rFonts w:ascii="Times New Roman" w:hAnsi="Times New Roman" w:cs="Times New Roman"/>
          <w:bCs/>
          <w:sz w:val="24"/>
          <w:szCs w:val="24"/>
        </w:rPr>
        <w:t>_____</w:t>
      </w:r>
      <w:r w:rsidRPr="00E152BA">
        <w:rPr>
          <w:rFonts w:ascii="Times New Roman" w:hAnsi="Times New Roman" w:cs="Times New Roman"/>
          <w:bCs/>
          <w:sz w:val="24"/>
          <w:szCs w:val="24"/>
        </w:rPr>
        <w:t>____________</w:t>
      </w:r>
      <w:r>
        <w:rPr>
          <w:rFonts w:ascii="Times New Roman" w:hAnsi="Times New Roman" w:cs="Times New Roman"/>
          <w:bCs/>
          <w:sz w:val="24"/>
          <w:szCs w:val="24"/>
        </w:rPr>
        <w:t>____</w:t>
      </w:r>
      <w:r w:rsidRPr="00E152BA">
        <w:rPr>
          <w:rFonts w:ascii="Times New Roman" w:hAnsi="Times New Roman" w:cs="Times New Roman"/>
          <w:bCs/>
          <w:sz w:val="24"/>
          <w:szCs w:val="24"/>
        </w:rPr>
        <w:t>).</w:t>
      </w:r>
    </w:p>
    <w:p w14:paraId="42FCC52D" w14:textId="77777777" w:rsidR="00296850" w:rsidRPr="00E152BA" w:rsidRDefault="00296850" w:rsidP="00296850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2BA">
        <w:rPr>
          <w:rFonts w:ascii="Times New Roman" w:hAnsi="Times New Roman" w:cs="Times New Roman"/>
          <w:bCs/>
          <w:sz w:val="24"/>
          <w:szCs w:val="24"/>
        </w:rPr>
        <w:t xml:space="preserve">Declaramos que o objeto cotado atende as exigências do TR/Edital, relativas à especificação e características, inclusive técnicas e que estamos de pleno acordo com todas as condições estabelecidas no TR/Edital. </w:t>
      </w:r>
    </w:p>
    <w:p w14:paraId="76252A02" w14:textId="3B29E375" w:rsidR="00296850" w:rsidRPr="00E152BA" w:rsidRDefault="00296850" w:rsidP="0029685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2BA">
        <w:rPr>
          <w:rFonts w:ascii="Times New Roman" w:hAnsi="Times New Roman" w:cs="Times New Roman"/>
          <w:bCs/>
          <w:sz w:val="24"/>
          <w:szCs w:val="24"/>
        </w:rPr>
        <w:t>Caso seja adjudicado o objeto da presente licitação, nos comprometemos assinar a Ata de Registro de Preços, a assinar os contratos e a receber as Ordens de Fornecimento de Materiais (</w:t>
      </w:r>
      <w:proofErr w:type="spellStart"/>
      <w:r w:rsidRPr="00E152BA">
        <w:rPr>
          <w:rFonts w:ascii="Times New Roman" w:hAnsi="Times New Roman" w:cs="Times New Roman"/>
          <w:bCs/>
          <w:sz w:val="24"/>
          <w:szCs w:val="24"/>
        </w:rPr>
        <w:t>OFMs</w:t>
      </w:r>
      <w:proofErr w:type="spellEnd"/>
      <w:r w:rsidRPr="00E152BA">
        <w:rPr>
          <w:rFonts w:ascii="Times New Roman" w:hAnsi="Times New Roman" w:cs="Times New Roman"/>
          <w:bCs/>
          <w:sz w:val="24"/>
          <w:szCs w:val="24"/>
        </w:rPr>
        <w:t>), nota de empenho no prazo previsto no ato de convocação, indicando para esse fim o Sr. ___________, identidade nº ____________, CPF nº _____________, _________</w:t>
      </w:r>
      <w:r>
        <w:rPr>
          <w:rFonts w:ascii="Times New Roman" w:hAnsi="Times New Roman" w:cs="Times New Roman"/>
          <w:bCs/>
          <w:sz w:val="24"/>
          <w:szCs w:val="24"/>
        </w:rPr>
        <w:t>_</w:t>
      </w:r>
      <w:r w:rsidRPr="00E152BA">
        <w:rPr>
          <w:rFonts w:ascii="Times New Roman" w:hAnsi="Times New Roman" w:cs="Times New Roman"/>
          <w:bCs/>
          <w:sz w:val="24"/>
          <w:szCs w:val="24"/>
        </w:rPr>
        <w:t xml:space="preserve">______ (cargo), como responsável legal desta empresa. </w:t>
      </w:r>
    </w:p>
    <w:p w14:paraId="0AC986B1" w14:textId="77777777" w:rsidR="00296850" w:rsidRPr="00E152BA" w:rsidRDefault="00296850" w:rsidP="0029685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2BA">
        <w:rPr>
          <w:rFonts w:ascii="Times New Roman" w:hAnsi="Times New Roman" w:cs="Times New Roman"/>
          <w:bCs/>
          <w:sz w:val="24"/>
          <w:szCs w:val="24"/>
        </w:rPr>
        <w:t xml:space="preserve">Declaramos que estamos cientes que a validade de ata de Registro de Preços será de 12 (doze) meses, contados da data de sua publicação. A licitante declara que, nos valores apresentados acima, estão inclusos todos os tributos, encargos trabalhistas, previdenciários, fiscais e comerciais, taxas, fretes, seguros, deslocamentos de pessoal, custos e demais despesas que possam incidir sobre o fornecimento licitado, inclusive a margem de lucro. </w:t>
      </w:r>
    </w:p>
    <w:p w14:paraId="7040E06E" w14:textId="77777777" w:rsidR="00296850" w:rsidRPr="00E152BA" w:rsidRDefault="00296850" w:rsidP="0029685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52BA">
        <w:rPr>
          <w:rFonts w:ascii="Times New Roman" w:hAnsi="Times New Roman" w:cs="Times New Roman"/>
          <w:bCs/>
          <w:sz w:val="24"/>
          <w:szCs w:val="24"/>
        </w:rPr>
        <w:t>Declaro ainda estar ciente de que a apresentação de propostas com valores acima dos praticados pelo mercado contribuem para o superfaturamento dos serviços, sujeitando-se à responsabilização solidária pelo dano evidenciado (Acórdão TCU nº 8497/2022 –Segunda Câmara).</w:t>
      </w:r>
    </w:p>
    <w:p w14:paraId="424BE1AC" w14:textId="77777777" w:rsidR="00296850" w:rsidRDefault="00296850" w:rsidP="00296850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3EEDBA5" w14:textId="258033B1" w:rsidR="00296850" w:rsidRPr="00E152BA" w:rsidRDefault="00296850" w:rsidP="00296850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152BA">
        <w:rPr>
          <w:rFonts w:ascii="Times New Roman" w:hAnsi="Times New Roman" w:cs="Times New Roman"/>
          <w:bCs/>
          <w:sz w:val="24"/>
          <w:szCs w:val="24"/>
        </w:rPr>
        <w:t>Local e data</w:t>
      </w:r>
    </w:p>
    <w:p w14:paraId="7D6CE9D5" w14:textId="77777777" w:rsidR="00296850" w:rsidRPr="00E152BA" w:rsidRDefault="00296850" w:rsidP="00296850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152BA">
        <w:rPr>
          <w:rFonts w:ascii="Times New Roman" w:hAnsi="Times New Roman" w:cs="Times New Roman"/>
          <w:bCs/>
          <w:sz w:val="24"/>
          <w:szCs w:val="24"/>
        </w:rPr>
        <w:t>______________________________________________________</w:t>
      </w:r>
    </w:p>
    <w:p w14:paraId="5653869D" w14:textId="77777777" w:rsidR="00296850" w:rsidRPr="00E152BA" w:rsidRDefault="00296850" w:rsidP="0029685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152BA">
        <w:rPr>
          <w:rFonts w:ascii="Times New Roman" w:hAnsi="Times New Roman" w:cs="Times New Roman"/>
          <w:bCs/>
          <w:sz w:val="24"/>
          <w:szCs w:val="24"/>
        </w:rPr>
        <w:t>REPRESENTANTE LEGAL DA EMPRESA</w:t>
      </w:r>
    </w:p>
    <w:p w14:paraId="5D602726" w14:textId="77777777" w:rsidR="00296850" w:rsidRPr="00E152BA" w:rsidRDefault="00296850" w:rsidP="0029685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152BA">
        <w:rPr>
          <w:rFonts w:ascii="Times New Roman" w:hAnsi="Times New Roman" w:cs="Times New Roman"/>
          <w:bCs/>
          <w:sz w:val="24"/>
          <w:szCs w:val="24"/>
        </w:rPr>
        <w:t>(Nome, cargo e carimbo da empresa)</w:t>
      </w:r>
    </w:p>
    <w:p w14:paraId="02917278" w14:textId="32135A35" w:rsidR="00E62310" w:rsidRDefault="00E62310" w:rsidP="00296850">
      <w:pPr>
        <w:pStyle w:val="TEXTO"/>
      </w:pPr>
    </w:p>
    <w:sectPr w:rsidR="00E62310" w:rsidSect="002968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ra pro regular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850"/>
    <w:rsid w:val="00043EB2"/>
    <w:rsid w:val="000D01E4"/>
    <w:rsid w:val="00296850"/>
    <w:rsid w:val="003807B0"/>
    <w:rsid w:val="00E3639B"/>
    <w:rsid w:val="00E6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58CA"/>
  <w15:chartTrackingRefBased/>
  <w15:docId w15:val="{373BC3B4-AA8D-413E-A389-A3CE18D6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6850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296850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96850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96850"/>
    <w:pPr>
      <w:keepNext/>
      <w:keepLines/>
      <w:suppressAutoHyphens w:val="0"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96850"/>
    <w:pPr>
      <w:keepNext/>
      <w:keepLines/>
      <w:suppressAutoHyphens w:val="0"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96850"/>
    <w:pPr>
      <w:keepNext/>
      <w:keepLines/>
      <w:suppressAutoHyphens w:val="0"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6850"/>
    <w:pPr>
      <w:keepNext/>
      <w:keepLines/>
      <w:suppressAutoHyphens w:val="0"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96850"/>
    <w:pPr>
      <w:keepNext/>
      <w:keepLines/>
      <w:suppressAutoHyphens w:val="0"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96850"/>
    <w:pPr>
      <w:keepNext/>
      <w:keepLines/>
      <w:suppressAutoHyphens w:val="0"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96850"/>
    <w:pPr>
      <w:keepNext/>
      <w:keepLines/>
      <w:suppressAutoHyphens w:val="0"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2968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968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968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9685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9685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9685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9685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9685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9685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96850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2968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96850"/>
    <w:pPr>
      <w:numPr>
        <w:ilvl w:val="1"/>
      </w:numPr>
      <w:suppressAutoHyphens w:val="0"/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2968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96850"/>
    <w:pPr>
      <w:suppressAutoHyphens w:val="0"/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29685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96850"/>
    <w:pPr>
      <w:suppressAutoHyphens w:val="0"/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29685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968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9685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96850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uiPriority w:val="99"/>
    <w:qFormat/>
    <w:rsid w:val="00296850"/>
    <w:pPr>
      <w:spacing w:after="0" w:line="360" w:lineRule="auto"/>
      <w:ind w:right="-284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296850"/>
    <w:pPr>
      <w:widowControl w:val="0"/>
      <w:spacing w:before="115" w:after="0" w:line="240" w:lineRule="auto"/>
      <w:ind w:left="107"/>
    </w:pPr>
    <w:rPr>
      <w:rFonts w:ascii="Arial" w:eastAsia="Arial" w:hAnsi="Arial" w:cs="Arial"/>
      <w:lang w:val="pt-PT"/>
    </w:rPr>
  </w:style>
  <w:style w:type="table" w:customStyle="1" w:styleId="TableNormal">
    <w:name w:val="Table Normal"/>
    <w:uiPriority w:val="2"/>
    <w:semiHidden/>
    <w:unhideWhenUsed/>
    <w:qFormat/>
    <w:rsid w:val="00296850"/>
    <w:pPr>
      <w:suppressAutoHyphens/>
      <w:spacing w:after="0" w:line="240" w:lineRule="auto"/>
    </w:pPr>
    <w:rPr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932</Words>
  <Characters>5034</Characters>
  <Application>Microsoft Office Word</Application>
  <DocSecurity>0</DocSecurity>
  <Lines>41</Lines>
  <Paragraphs>11</Paragraphs>
  <ScaleCrop>false</ScaleCrop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SOUZA SANTA BRIGIDA</dc:creator>
  <cp:keywords/>
  <dc:description/>
  <cp:lastModifiedBy>CARLOS SOUZA SANTA BRIGIDA</cp:lastModifiedBy>
  <cp:revision>2</cp:revision>
  <dcterms:created xsi:type="dcterms:W3CDTF">2026-05-13T18:17:00Z</dcterms:created>
  <dcterms:modified xsi:type="dcterms:W3CDTF">2026-05-13T18:32:00Z</dcterms:modified>
</cp:coreProperties>
</file>